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5" w:rsidRDefault="006B72D4">
      <w:hyperlink r:id="rId5" w:history="1">
        <w:r w:rsidRPr="0079080A">
          <w:rPr>
            <w:rStyle w:val="Hyperlink"/>
          </w:rPr>
          <w:t>https://www.theatlantic.com/education/archive/2015/03/why-im-a-public-school-teacher-but-a-private-school-parent/386797/</w:t>
        </w:r>
      </w:hyperlink>
    </w:p>
    <w:p w:rsidR="006B72D4" w:rsidRDefault="006B72D4"/>
    <w:p w:rsidR="006B72D4" w:rsidRDefault="006B72D4">
      <w:hyperlink r:id="rId6" w:history="1">
        <w:r w:rsidRPr="0079080A">
          <w:rPr>
            <w:rStyle w:val="Hyperlink"/>
          </w:rPr>
          <w:t>http://www.cnn.com/2014/04/07/living/public-private-school-judgment-parents/</w:t>
        </w:r>
      </w:hyperlink>
    </w:p>
    <w:p w:rsidR="006B72D4" w:rsidRDefault="006B72D4"/>
    <w:p w:rsidR="006B72D4" w:rsidRDefault="006B72D4">
      <w:hyperlink r:id="rId7" w:history="1">
        <w:r w:rsidRPr="0079080A">
          <w:rPr>
            <w:rStyle w:val="Hyperlink"/>
          </w:rPr>
          <w:t>http://www.npr.org/sections/ed/2016/03/15/470376273/bernie-sanders-says-he-opposes-private-charter-schools-what-does-that-mean</w:t>
        </w:r>
      </w:hyperlink>
    </w:p>
    <w:p w:rsidR="006B72D4" w:rsidRDefault="006B72D4"/>
    <w:p w:rsidR="006B72D4" w:rsidRDefault="006B72D4">
      <w:hyperlink r:id="rId8" w:history="1">
        <w:r w:rsidRPr="0079080A">
          <w:rPr>
            <w:rStyle w:val="Hyperlink"/>
          </w:rPr>
          <w:t>http://www.takepart.com/article/2014/03/28/public-vs-private-schools-charters-branding</w:t>
        </w:r>
      </w:hyperlink>
    </w:p>
    <w:p w:rsidR="006B72D4" w:rsidRDefault="006B72D4"/>
    <w:p w:rsidR="006B72D4" w:rsidRDefault="006B72D4">
      <w:bookmarkStart w:id="0" w:name="_GoBack"/>
      <w:bookmarkEnd w:id="0"/>
    </w:p>
    <w:sectPr w:rsidR="006B72D4" w:rsidSect="005B5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4"/>
    <w:rsid w:val="005B5965"/>
    <w:rsid w:val="006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A8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atlantic.com/education/archive/2015/03/why-im-a-public-school-teacher-but-a-private-school-parent/386797/" TargetMode="External"/><Relationship Id="rId6" Type="http://schemas.openxmlformats.org/officeDocument/2006/relationships/hyperlink" Target="http://www.cnn.com/2014/04/07/living/public-private-school-judgment-parents/" TargetMode="External"/><Relationship Id="rId7" Type="http://schemas.openxmlformats.org/officeDocument/2006/relationships/hyperlink" Target="http://www.npr.org/sections/ed/2016/03/15/470376273/bernie-sanders-says-he-opposes-private-charter-schools-what-does-that-mean" TargetMode="External"/><Relationship Id="rId8" Type="http://schemas.openxmlformats.org/officeDocument/2006/relationships/hyperlink" Target="http://www.takepart.com/article/2014/03/28/public-vs-private-schools-charters-brand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Buford High School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dcterms:created xsi:type="dcterms:W3CDTF">2017-02-27T21:05:00Z</dcterms:created>
  <dcterms:modified xsi:type="dcterms:W3CDTF">2017-02-27T21:13:00Z</dcterms:modified>
</cp:coreProperties>
</file>